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C58B5" w:rsidRDefault="00D41960" w:rsidP="00D41960">
      <w:pPr>
        <w:jc w:val="center"/>
        <w:rPr>
          <w:b/>
        </w:rPr>
      </w:pPr>
      <w:r w:rsidRPr="000C58B5">
        <w:rPr>
          <w:b/>
        </w:rPr>
        <w:t>ИНФОРМАЦИОННЫЙ ОБЗОР ПРЕССЫ</w:t>
      </w:r>
    </w:p>
    <w:p w:rsidR="00D41960" w:rsidRPr="000C58B5" w:rsidRDefault="00D41960" w:rsidP="00757581">
      <w:pPr>
        <w:rPr>
          <w:b/>
        </w:rPr>
      </w:pPr>
    </w:p>
    <w:p w:rsidR="00C7762C" w:rsidRPr="000C58B5" w:rsidRDefault="00E56312" w:rsidP="000C58B5">
      <w:pPr>
        <w:pBdr>
          <w:bottom w:val="single" w:sz="6" w:space="0" w:color="auto"/>
        </w:pBdr>
        <w:jc w:val="center"/>
        <w:rPr>
          <w:b/>
        </w:rPr>
      </w:pPr>
      <w:r w:rsidRPr="000C58B5">
        <w:rPr>
          <w:b/>
        </w:rPr>
        <w:t>22</w:t>
      </w:r>
      <w:r w:rsidR="00EF221A" w:rsidRPr="000C58B5">
        <w:rPr>
          <w:b/>
        </w:rPr>
        <w:t>.</w:t>
      </w:r>
      <w:r w:rsidR="00181AB5" w:rsidRPr="000C58B5">
        <w:rPr>
          <w:b/>
        </w:rPr>
        <w:t>04</w:t>
      </w:r>
      <w:r w:rsidR="00507DE6" w:rsidRPr="000C58B5">
        <w:rPr>
          <w:b/>
        </w:rPr>
        <w:t>.2016</w:t>
      </w:r>
    </w:p>
    <w:p w:rsidR="00E56312" w:rsidRPr="006E7108" w:rsidRDefault="00E56312" w:rsidP="00E56312">
      <w:pPr>
        <w:jc w:val="both"/>
        <w:rPr>
          <w:b/>
          <w:color w:val="000000"/>
        </w:rPr>
      </w:pPr>
      <w:r w:rsidRPr="006E7108">
        <w:rPr>
          <w:b/>
          <w:color w:val="000000"/>
        </w:rPr>
        <w:t>Инвестиции в транспортные стройки России в 2016 году заметно сокращаются</w:t>
      </w:r>
    </w:p>
    <w:p w:rsidR="00E56312" w:rsidRDefault="00E56312" w:rsidP="00E56312">
      <w:pPr>
        <w:jc w:val="both"/>
        <w:rPr>
          <w:color w:val="000000"/>
        </w:rPr>
      </w:pPr>
      <w:r w:rsidRPr="006E7108">
        <w:rPr>
          <w:color w:val="000000"/>
        </w:rPr>
        <w:t>Крупнейший игрок на рынке инфраструктурного строительства в России и единственная публичная компания в отрасли ПАО «</w:t>
      </w:r>
      <w:proofErr w:type="spellStart"/>
      <w:r w:rsidRPr="006E7108">
        <w:rPr>
          <w:color w:val="000000"/>
        </w:rPr>
        <w:t>Мостотрест</w:t>
      </w:r>
      <w:proofErr w:type="spellEnd"/>
      <w:r w:rsidRPr="006E7108">
        <w:rPr>
          <w:color w:val="000000"/>
        </w:rPr>
        <w:t>» по итогам 2015 года увеличила свою рыночную долю до 13,9% против 13,4% годом ранее, сообщила пресс-служба строительной компании, публикуя консолидированную отчетность.</w:t>
      </w:r>
    </w:p>
    <w:p w:rsidR="00E56312" w:rsidRDefault="00E56312" w:rsidP="00E56312">
      <w:pPr>
        <w:jc w:val="both"/>
        <w:rPr>
          <w:color w:val="000000"/>
        </w:rPr>
      </w:pPr>
      <w:hyperlink r:id="rId6" w:history="1">
        <w:r w:rsidRPr="00FE3872">
          <w:rPr>
            <w:rStyle w:val="a3"/>
          </w:rPr>
          <w:t>http://www.gudok.ru/infrastructure/?ID=1335086</w:t>
        </w:r>
      </w:hyperlink>
    </w:p>
    <w:p w:rsidR="00E56312" w:rsidRDefault="00E56312" w:rsidP="006E7108">
      <w:pPr>
        <w:jc w:val="both"/>
        <w:rPr>
          <w:b/>
          <w:color w:val="000000"/>
        </w:rPr>
      </w:pPr>
    </w:p>
    <w:p w:rsidR="00E56312" w:rsidRDefault="00E56312" w:rsidP="006E7108">
      <w:pPr>
        <w:jc w:val="both"/>
        <w:rPr>
          <w:b/>
          <w:color w:val="000000"/>
        </w:rPr>
      </w:pPr>
    </w:p>
    <w:p w:rsidR="00E56312" w:rsidRPr="00BE2D13" w:rsidRDefault="00E56312" w:rsidP="00E56312">
      <w:pPr>
        <w:jc w:val="both"/>
        <w:rPr>
          <w:b/>
          <w:color w:val="000000"/>
        </w:rPr>
      </w:pPr>
      <w:r w:rsidRPr="00BE2D13">
        <w:rPr>
          <w:b/>
          <w:color w:val="000000"/>
        </w:rPr>
        <w:t>Перемены для движения</w:t>
      </w:r>
    </w:p>
    <w:p w:rsidR="00E56312" w:rsidRPr="00BE2D13" w:rsidRDefault="00E56312" w:rsidP="00E56312">
      <w:pPr>
        <w:jc w:val="both"/>
        <w:rPr>
          <w:color w:val="000000"/>
        </w:rPr>
      </w:pPr>
      <w:r w:rsidRPr="00BE2D13">
        <w:rPr>
          <w:color w:val="000000"/>
        </w:rPr>
        <w:t xml:space="preserve">Пути № 37 и № 35 парка «Б» узла </w:t>
      </w:r>
      <w:proofErr w:type="spellStart"/>
      <w:r w:rsidRPr="00BE2D13">
        <w:rPr>
          <w:color w:val="000000"/>
        </w:rPr>
        <w:t>Карымская</w:t>
      </w:r>
      <w:proofErr w:type="spellEnd"/>
      <w:r w:rsidRPr="00BE2D13">
        <w:rPr>
          <w:color w:val="000000"/>
        </w:rPr>
        <w:t xml:space="preserve"> Забайкальской дороги, предназначенные для пропуска поездов чётного направления из парка «Д», оснастили устройствами автоматичес</w:t>
      </w:r>
      <w:r>
        <w:rPr>
          <w:color w:val="000000"/>
        </w:rPr>
        <w:t xml:space="preserve">кой локомотивной сигнализации.  </w:t>
      </w:r>
      <w:r w:rsidRPr="00BE2D13">
        <w:rPr>
          <w:color w:val="000000"/>
        </w:rPr>
        <w:t xml:space="preserve">Это позволило электровозам следовать по путям с установленной скоростью без остановок в горловинах станции. </w:t>
      </w:r>
    </w:p>
    <w:p w:rsidR="00E56312" w:rsidRDefault="00E56312" w:rsidP="00E56312">
      <w:pPr>
        <w:jc w:val="both"/>
        <w:rPr>
          <w:color w:val="000000"/>
        </w:rPr>
      </w:pPr>
      <w:hyperlink r:id="rId7" w:history="1">
        <w:r w:rsidRPr="00FE3872">
          <w:rPr>
            <w:rStyle w:val="a3"/>
          </w:rPr>
          <w:t>http://www.gudok.ru/newspaper/?ID=1335102&amp;archive=2016.04.22</w:t>
        </w:r>
      </w:hyperlink>
    </w:p>
    <w:p w:rsidR="006E7108" w:rsidRDefault="006E7108" w:rsidP="006E7108">
      <w:pPr>
        <w:jc w:val="both"/>
        <w:rPr>
          <w:color w:val="000000"/>
        </w:rPr>
      </w:pPr>
    </w:p>
    <w:p w:rsidR="006E7108" w:rsidRDefault="006E7108" w:rsidP="006E7108">
      <w:pPr>
        <w:jc w:val="both"/>
        <w:rPr>
          <w:color w:val="000000"/>
        </w:rPr>
      </w:pPr>
    </w:p>
    <w:p w:rsidR="006E7108" w:rsidRPr="006E7108" w:rsidRDefault="006E7108" w:rsidP="006E7108">
      <w:pPr>
        <w:jc w:val="both"/>
        <w:rPr>
          <w:b/>
          <w:color w:val="000000"/>
        </w:rPr>
      </w:pPr>
      <w:r w:rsidRPr="006E7108">
        <w:rPr>
          <w:b/>
          <w:color w:val="000000"/>
        </w:rPr>
        <w:t>Яуза будет обновлена</w:t>
      </w:r>
    </w:p>
    <w:p w:rsidR="006E7108" w:rsidRDefault="006E7108" w:rsidP="006E7108">
      <w:pPr>
        <w:jc w:val="both"/>
        <w:rPr>
          <w:color w:val="000000"/>
        </w:rPr>
      </w:pPr>
      <w:r w:rsidRPr="006E7108">
        <w:rPr>
          <w:color w:val="000000"/>
        </w:rPr>
        <w:t>Остановочный пункт Яуза ярославского направления Московской железной дороги закрылс</w:t>
      </w:r>
      <w:r>
        <w:rPr>
          <w:color w:val="000000"/>
        </w:rPr>
        <w:t xml:space="preserve">я на реконструкцию до 29 июля.  </w:t>
      </w:r>
      <w:r w:rsidRPr="006E7108">
        <w:rPr>
          <w:color w:val="000000"/>
        </w:rPr>
        <w:t xml:space="preserve">В ходе строительно-монтажных </w:t>
      </w:r>
      <w:proofErr w:type="gramStart"/>
      <w:r w:rsidRPr="006E7108">
        <w:rPr>
          <w:color w:val="000000"/>
        </w:rPr>
        <w:t>работ</w:t>
      </w:r>
      <w:proofErr w:type="gramEnd"/>
      <w:r w:rsidRPr="006E7108">
        <w:rPr>
          <w:color w:val="000000"/>
        </w:rPr>
        <w:t xml:space="preserve"> прежде всего будут модернизированы конструктивные элементы платформы. Предусмотрена также замена ограждений, покрытия, ремонт лестничных сходов, навесов, помещений билетных касс. На перронах будут созданы полосы безопасности из тактильной плитки и установлено светодиодное освещение. На время ремонта назначены компенсационные маршруты автобусов до платформ </w:t>
      </w:r>
      <w:proofErr w:type="spellStart"/>
      <w:r w:rsidRPr="006E7108">
        <w:rPr>
          <w:color w:val="000000"/>
        </w:rPr>
        <w:t>Маленковская</w:t>
      </w:r>
      <w:proofErr w:type="spellEnd"/>
      <w:r w:rsidRPr="006E7108">
        <w:rPr>
          <w:color w:val="000000"/>
        </w:rPr>
        <w:t xml:space="preserve"> (в сторону Ярославского вокзала) и Северянин (в сторону области).</w:t>
      </w:r>
    </w:p>
    <w:p w:rsidR="006E7108" w:rsidRDefault="006E7108" w:rsidP="006E7108">
      <w:pPr>
        <w:jc w:val="both"/>
        <w:rPr>
          <w:color w:val="000000"/>
        </w:rPr>
      </w:pPr>
      <w:hyperlink r:id="rId8" w:history="1">
        <w:r w:rsidRPr="00FE3872">
          <w:rPr>
            <w:rStyle w:val="a3"/>
          </w:rPr>
          <w:t>http://www.gudok.ru/newspaper/?ID=1335114&amp;archive=2016.04.22</w:t>
        </w:r>
      </w:hyperlink>
    </w:p>
    <w:p w:rsidR="006E7108" w:rsidRDefault="006E7108" w:rsidP="006E7108">
      <w:pPr>
        <w:jc w:val="both"/>
        <w:rPr>
          <w:color w:val="000000"/>
        </w:rPr>
      </w:pPr>
    </w:p>
    <w:p w:rsidR="008801EE" w:rsidRPr="008801EE" w:rsidRDefault="008801EE" w:rsidP="008801EE">
      <w:pPr>
        <w:jc w:val="both"/>
        <w:rPr>
          <w:color w:val="000000"/>
        </w:rPr>
      </w:pPr>
    </w:p>
    <w:p w:rsidR="00E56312" w:rsidRPr="006E7108" w:rsidRDefault="00E56312" w:rsidP="00E56312">
      <w:pPr>
        <w:jc w:val="both"/>
        <w:rPr>
          <w:b/>
          <w:color w:val="000000"/>
        </w:rPr>
      </w:pPr>
      <w:r w:rsidRPr="006E7108">
        <w:rPr>
          <w:b/>
          <w:color w:val="000000"/>
        </w:rPr>
        <w:t>20 апреля на Восточно-Сибирской железной дороге состоялась научно-практическая конференция «Актуальные вопросы развития транспортной инфраструктуры и дорожного строительства Сибири»</w:t>
      </w:r>
    </w:p>
    <w:p w:rsidR="00E56312" w:rsidRDefault="00E56312" w:rsidP="00E56312">
      <w:pPr>
        <w:jc w:val="both"/>
        <w:rPr>
          <w:color w:val="000000"/>
        </w:rPr>
      </w:pPr>
      <w:r w:rsidRPr="006E7108">
        <w:rPr>
          <w:color w:val="000000"/>
        </w:rPr>
        <w:t xml:space="preserve">В ходе своего доклада заместитель начальника ВСЖД Александр </w:t>
      </w:r>
      <w:proofErr w:type="spellStart"/>
      <w:r w:rsidRPr="006E7108">
        <w:rPr>
          <w:color w:val="000000"/>
        </w:rPr>
        <w:t>Парщиков</w:t>
      </w:r>
      <w:proofErr w:type="spellEnd"/>
      <w:r w:rsidRPr="006E7108">
        <w:rPr>
          <w:color w:val="000000"/>
        </w:rPr>
        <w:t xml:space="preserve"> отметил, что, согласно базовому варианту прогноза, прирост объемов перевозок грузов на Восточно-Сибирской железной дороге оценивается в 21% в 2020 году и в 33% </w:t>
      </w:r>
      <w:r>
        <w:rPr>
          <w:color w:val="000000"/>
        </w:rPr>
        <w:t xml:space="preserve">в 2025 году к уровню 2014 года. </w:t>
      </w:r>
      <w:r w:rsidRPr="006E7108">
        <w:rPr>
          <w:color w:val="000000"/>
        </w:rPr>
        <w:t xml:space="preserve">При этом характерной особенностью Восточно-Сибирской магистрали является то, что она, наряду с обеспечением пропуска транзитного потока, имеет свою достаточно объемную грузовую базу. За 2015 год на ВСЖД погружено более 64 </w:t>
      </w:r>
      <w:proofErr w:type="gramStart"/>
      <w:r w:rsidRPr="006E7108">
        <w:rPr>
          <w:color w:val="000000"/>
        </w:rPr>
        <w:t>млн</w:t>
      </w:r>
      <w:proofErr w:type="gramEnd"/>
      <w:r w:rsidRPr="006E7108">
        <w:rPr>
          <w:color w:val="000000"/>
        </w:rPr>
        <w:t xml:space="preserve"> тонн грузов, при этом пропущен транзитный поток в объеме более 95 млн тонн, а эксплуатационный грузооборот увеличен на 3,5% к уровню 2014 года.</w:t>
      </w:r>
    </w:p>
    <w:p w:rsidR="00E56312" w:rsidRDefault="00E56312" w:rsidP="00E56312">
      <w:pPr>
        <w:jc w:val="both"/>
        <w:rPr>
          <w:color w:val="000000"/>
        </w:rPr>
      </w:pPr>
      <w:hyperlink r:id="rId9" w:history="1">
        <w:r w:rsidRPr="00FE3872">
          <w:rPr>
            <w:rStyle w:val="a3"/>
          </w:rPr>
          <w:t>http://press.rzd.ru/news/public/ru?STRUCTURE_ID=656&amp;layer_id=4069&amp;refererLayerId=4067&amp;refererPageId=704&amp;id=87744</w:t>
        </w:r>
      </w:hyperlink>
    </w:p>
    <w:p w:rsidR="00E56312" w:rsidRDefault="00E56312" w:rsidP="00E56312">
      <w:pPr>
        <w:jc w:val="both"/>
        <w:rPr>
          <w:b/>
          <w:color w:val="000000"/>
        </w:rPr>
      </w:pPr>
      <w:r w:rsidRPr="008801EE">
        <w:rPr>
          <w:b/>
          <w:color w:val="000000"/>
        </w:rPr>
        <w:t xml:space="preserve"> </w:t>
      </w:r>
    </w:p>
    <w:p w:rsidR="00E56312" w:rsidRDefault="00E56312" w:rsidP="00E56312">
      <w:pPr>
        <w:jc w:val="both"/>
        <w:rPr>
          <w:b/>
          <w:color w:val="000000"/>
        </w:rPr>
      </w:pPr>
    </w:p>
    <w:p w:rsidR="00E56312" w:rsidRPr="00E56312" w:rsidRDefault="00E56312" w:rsidP="00E56312">
      <w:pPr>
        <w:jc w:val="both"/>
        <w:rPr>
          <w:b/>
          <w:color w:val="000000"/>
        </w:rPr>
      </w:pPr>
      <w:r w:rsidRPr="00E56312">
        <w:rPr>
          <w:b/>
          <w:color w:val="000000"/>
        </w:rPr>
        <w:t>Комфорт в электричке важнее цены</w:t>
      </w:r>
    </w:p>
    <w:p w:rsidR="00E56312" w:rsidRDefault="00E56312" w:rsidP="00E56312">
      <w:pPr>
        <w:jc w:val="both"/>
        <w:rPr>
          <w:color w:val="000000"/>
        </w:rPr>
      </w:pPr>
      <w:r w:rsidRPr="00E56312">
        <w:rPr>
          <w:color w:val="000000"/>
        </w:rPr>
        <w:t>Пассажирский форум в Москве стал одним из главных событий этой недели. При подготовке к нему эксперты провели исследование общественного мнения в области железнодорожных пассажирских перевозок. Результаты его оказались очень интересными.</w:t>
      </w:r>
    </w:p>
    <w:p w:rsidR="00E56312" w:rsidRDefault="00E56312" w:rsidP="00E56312">
      <w:pPr>
        <w:jc w:val="both"/>
        <w:rPr>
          <w:color w:val="000000"/>
        </w:rPr>
      </w:pPr>
      <w:hyperlink r:id="rId10" w:history="1">
        <w:r w:rsidRPr="00FE3872">
          <w:rPr>
            <w:rStyle w:val="a3"/>
          </w:rPr>
          <w:t>http://www.gudok.ru/newspaper/?ID=1335101&amp;archive=2016.04.22</w:t>
        </w:r>
      </w:hyperlink>
    </w:p>
    <w:p w:rsidR="008801EE" w:rsidRPr="008801EE" w:rsidRDefault="008801EE" w:rsidP="008801EE">
      <w:pPr>
        <w:jc w:val="both"/>
        <w:rPr>
          <w:b/>
          <w:color w:val="000000"/>
        </w:rPr>
      </w:pPr>
      <w:bookmarkStart w:id="0" w:name="_GoBack"/>
      <w:bookmarkEnd w:id="0"/>
      <w:r w:rsidRPr="008801EE">
        <w:rPr>
          <w:b/>
          <w:color w:val="000000"/>
        </w:rPr>
        <w:t>Сколько россиян довольны работой «РЖД»</w:t>
      </w:r>
    </w:p>
    <w:p w:rsidR="008801EE" w:rsidRDefault="008801EE" w:rsidP="008801EE">
      <w:pPr>
        <w:jc w:val="both"/>
        <w:rPr>
          <w:color w:val="000000"/>
        </w:rPr>
      </w:pPr>
      <w:r w:rsidRPr="008801EE">
        <w:rPr>
          <w:color w:val="000000"/>
        </w:rPr>
        <w:t>О наличии серьёзных претензий к работе «РЖД» по этому направлению заявили всего 6 % респондентов. Ещё 22 % заняли нейтральную позицию. При этом девять из десяти опрошенных заявили, что за последний год уровень сервиса если не улучшился, то хотя бы остался прежним.</w:t>
      </w:r>
    </w:p>
    <w:p w:rsidR="008801EE" w:rsidRDefault="008801EE" w:rsidP="008801EE">
      <w:pPr>
        <w:jc w:val="both"/>
        <w:rPr>
          <w:color w:val="000000"/>
        </w:rPr>
      </w:pPr>
      <w:hyperlink r:id="rId11" w:history="1">
        <w:r w:rsidRPr="00FE3872">
          <w:rPr>
            <w:rStyle w:val="a3"/>
          </w:rPr>
          <w:t>http://www.the-village.ru/village/situation/situation/235571-rzd</w:t>
        </w:r>
      </w:hyperlink>
    </w:p>
    <w:p w:rsidR="008801EE" w:rsidRDefault="008801EE" w:rsidP="008801EE">
      <w:pPr>
        <w:jc w:val="both"/>
        <w:rPr>
          <w:color w:val="000000"/>
        </w:rPr>
      </w:pPr>
    </w:p>
    <w:p w:rsidR="00CD30F3" w:rsidRPr="00CD30F3" w:rsidRDefault="00CD30F3" w:rsidP="00CD30F3">
      <w:pPr>
        <w:jc w:val="both"/>
        <w:rPr>
          <w:color w:val="000000"/>
        </w:rPr>
      </w:pPr>
    </w:p>
    <w:p w:rsidR="00BE2D13" w:rsidRDefault="00BE2D13" w:rsidP="00BE2D13">
      <w:pPr>
        <w:jc w:val="both"/>
        <w:rPr>
          <w:color w:val="000000"/>
        </w:rPr>
      </w:pPr>
    </w:p>
    <w:p w:rsidR="00BE2D13" w:rsidRPr="000A1C16" w:rsidRDefault="00BE2D13" w:rsidP="00BE2D13">
      <w:pPr>
        <w:jc w:val="both"/>
        <w:rPr>
          <w:color w:val="000000"/>
        </w:rPr>
      </w:pPr>
    </w:p>
    <w:sectPr w:rsidR="00BE2D13" w:rsidRPr="000A1C1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58B5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5114&amp;archive=2016.04.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35102&amp;archive=2016.04.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infrastructure/?ID=1335086" TargetMode="External"/><Relationship Id="rId11" Type="http://schemas.openxmlformats.org/officeDocument/2006/relationships/hyperlink" Target="http://www.the-village.ru/village/situation/situation/235571-rz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35101&amp;archive=2016.04.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4067&amp;refererPageId=704&amp;id=8774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F70B-6448-46D4-8281-799B533B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2016-04-22T07:58:00Z</dcterms:created>
  <dcterms:modified xsi:type="dcterms:W3CDTF">2016-04-22T07:58:00Z</dcterms:modified>
</cp:coreProperties>
</file>